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0C" w:rsidRDefault="002E350C" w:rsidP="002E350C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bookmarkStart w:id="0" w:name="_Toc375654552"/>
      <w:r w:rsidRPr="003C5BCC">
        <w:rPr>
          <w:sz w:val="24"/>
          <w:szCs w:val="24"/>
        </w:rPr>
        <w:t xml:space="preserve">Подпрограмма </w:t>
      </w:r>
      <w:bookmarkEnd w:id="0"/>
      <w:r w:rsidRPr="003C5BCC">
        <w:rPr>
          <w:sz w:val="24"/>
          <w:szCs w:val="24"/>
        </w:rPr>
        <w:t xml:space="preserve">«Дополнительное образование детей по дополнительным </w:t>
      </w:r>
      <w:proofErr w:type="spellStart"/>
      <w:r w:rsidRPr="003C5BCC">
        <w:rPr>
          <w:sz w:val="24"/>
          <w:szCs w:val="24"/>
        </w:rPr>
        <w:t>предпрофессиональным</w:t>
      </w:r>
      <w:proofErr w:type="spellEnd"/>
      <w:r w:rsidRPr="003C5BCC">
        <w:rPr>
          <w:sz w:val="24"/>
          <w:szCs w:val="24"/>
        </w:rPr>
        <w:t xml:space="preserve"> общеобразовательным программам в области музыкального  искусства и </w:t>
      </w:r>
      <w:proofErr w:type="spellStart"/>
      <w:r w:rsidRPr="003C5BCC">
        <w:rPr>
          <w:sz w:val="24"/>
          <w:szCs w:val="24"/>
        </w:rPr>
        <w:t>общеразвивающим</w:t>
      </w:r>
      <w:proofErr w:type="spellEnd"/>
      <w:r w:rsidRPr="003C5BCC">
        <w:rPr>
          <w:sz w:val="24"/>
          <w:szCs w:val="24"/>
        </w:rPr>
        <w:t xml:space="preserve"> программам»</w:t>
      </w:r>
    </w:p>
    <w:p w:rsidR="002E350C" w:rsidRPr="003C5BCC" w:rsidRDefault="002E350C" w:rsidP="002E350C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«Развитие культуры Чухломского муниципального района Костромской области» </w:t>
      </w:r>
    </w:p>
    <w:p w:rsidR="002E350C" w:rsidRPr="003C5BCC" w:rsidRDefault="002E350C" w:rsidP="002E350C">
      <w:pPr>
        <w:pStyle w:val="2"/>
        <w:keepNext/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</w:p>
    <w:p w:rsidR="002E350C" w:rsidRPr="003C5BCC" w:rsidRDefault="002E350C" w:rsidP="002E350C">
      <w:pPr>
        <w:keepNext/>
        <w:autoSpaceDE w:val="0"/>
        <w:autoSpaceDN w:val="0"/>
        <w:adjustRightInd w:val="0"/>
        <w:spacing w:after="0" w:line="240" w:lineRule="auto"/>
        <w:ind w:right="-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5BCC">
        <w:rPr>
          <w:rFonts w:ascii="Times New Roman" w:hAnsi="Times New Roman"/>
          <w:b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101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8222"/>
      </w:tblGrid>
      <w:tr w:rsidR="002E350C" w:rsidRPr="003C5BCC" w:rsidTr="002E350C">
        <w:tc>
          <w:tcPr>
            <w:tcW w:w="1951" w:type="dxa"/>
          </w:tcPr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222" w:type="dxa"/>
          </w:tcPr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«Дополнительное образование детей по дополнительным </w:t>
            </w:r>
            <w:proofErr w:type="spell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предпрофессиональным</w:t>
            </w:r>
            <w:proofErr w:type="spell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общеобразовательным программам в области музыкального искусства и дополнительным </w:t>
            </w:r>
            <w:proofErr w:type="spell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программам »</w:t>
            </w:r>
          </w:p>
        </w:tc>
      </w:tr>
      <w:tr w:rsidR="002E350C" w:rsidRPr="003C5BCC" w:rsidTr="002E350C">
        <w:tc>
          <w:tcPr>
            <w:tcW w:w="1951" w:type="dxa"/>
          </w:tcPr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8222" w:type="dxa"/>
          </w:tcPr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Муниципальное бюджетное  учреждение дополнительного образования  «Детская музыкальная школа  имени Валентина Николаевича </w:t>
            </w:r>
            <w:proofErr w:type="spell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Бахвалова</w:t>
            </w:r>
            <w:proofErr w:type="spell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Чухломского муниципального района Костромской области»  </w:t>
            </w:r>
          </w:p>
        </w:tc>
      </w:tr>
      <w:tr w:rsidR="002E350C" w:rsidRPr="003C5BCC" w:rsidTr="002E350C">
        <w:tc>
          <w:tcPr>
            <w:tcW w:w="1951" w:type="dxa"/>
          </w:tcPr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8222" w:type="dxa"/>
          </w:tcPr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      </w:r>
          </w:p>
          <w:p w:rsidR="002E350C" w:rsidRPr="003C5BC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Выявление и развитие способностей  каждого ребенка, формирование духовно-богатой</w:t>
            </w:r>
            <w:proofErr w:type="gramStart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C5B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свободной, физически здоровой , творчески мыслящей, социально-активной  личности, обладающей прочными знаниями , ориентированной на  высокие нравственные  ценности , способной впоследствии на участие  в социальном и духовном развитии общества. </w:t>
            </w:r>
          </w:p>
        </w:tc>
      </w:tr>
      <w:tr w:rsidR="002E350C" w:rsidRPr="003C5BCC" w:rsidTr="002E350C">
        <w:trPr>
          <w:trHeight w:val="897"/>
        </w:trPr>
        <w:tc>
          <w:tcPr>
            <w:tcW w:w="1951" w:type="dxa"/>
          </w:tcPr>
          <w:p w:rsidR="002E350C" w:rsidRPr="000C066C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06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8222" w:type="dxa"/>
          </w:tcPr>
          <w:p w:rsidR="002E350C" w:rsidRDefault="002E350C" w:rsidP="002E350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увеличение доли</w:t>
            </w:r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детей в возрасте от 5 до 18 </w:t>
            </w:r>
            <w:proofErr w:type="gram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proofErr w:type="gram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предпрофессиональным</w:t>
            </w:r>
            <w:proofErr w:type="spell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общеразвивающим</w:t>
            </w:r>
            <w:proofErr w:type="spell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), от общего количества детей  данного возраста  в муниципалитете;</w:t>
            </w:r>
          </w:p>
          <w:p w:rsidR="002E350C" w:rsidRPr="00777C56" w:rsidRDefault="002E350C" w:rsidP="002E350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увеличение доли  детей в возрасте от 7 до 15 </w:t>
            </w:r>
            <w:proofErr w:type="gram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proofErr w:type="gram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включительно, обучающихся  по </w:t>
            </w:r>
            <w:proofErr w:type="spellStart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>предпрофессиональным</w:t>
            </w:r>
            <w:proofErr w:type="spellEnd"/>
            <w:r w:rsidRPr="000C06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образовательным программам  в области  искусств» от общего количества детей  данного возраста  в муниципалитете;</w:t>
            </w:r>
          </w:p>
          <w:p w:rsidR="002E350C" w:rsidRPr="000C066C" w:rsidRDefault="002E350C" w:rsidP="002E350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350C" w:rsidRPr="00633664" w:rsidTr="002E350C">
        <w:trPr>
          <w:trHeight w:val="2760"/>
        </w:trPr>
        <w:tc>
          <w:tcPr>
            <w:tcW w:w="1951" w:type="dxa"/>
          </w:tcPr>
          <w:p w:rsidR="002E350C" w:rsidRPr="00DF02D8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F02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2E350C" w:rsidRPr="00DF02D8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E350C" w:rsidRPr="00DF02D8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2E350C" w:rsidRPr="00DF02D8" w:rsidRDefault="002E350C" w:rsidP="002E350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дол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я</w:t>
            </w: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детей в возрасте от 5 до 18 </w:t>
            </w:r>
            <w:proofErr w:type="gramStart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лет</w:t>
            </w:r>
            <w:proofErr w:type="gramEnd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предпрофессиональным</w:t>
            </w:r>
            <w:proofErr w:type="spellEnd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общеразвивающим</w:t>
            </w:r>
            <w:proofErr w:type="spellEnd"/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), от общего количества детей  данн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ого возраста  в муниципалитете (</w:t>
            </w: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  <w:r w:rsidRPr="00DF02D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2E350C" w:rsidRPr="00310D82" w:rsidRDefault="002E350C" w:rsidP="002E35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2D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DF02D8">
              <w:rPr>
                <w:rFonts w:ascii="Times New Roman" w:hAnsi="Times New Roman"/>
                <w:sz w:val="24"/>
                <w:szCs w:val="24"/>
              </w:rPr>
              <w:t xml:space="preserve">  детей в возрасте от 7 до 15 </w:t>
            </w:r>
            <w:proofErr w:type="gramStart"/>
            <w:r w:rsidRPr="00DF02D8">
              <w:rPr>
                <w:rFonts w:ascii="Times New Roman" w:hAnsi="Times New Roman"/>
                <w:sz w:val="24"/>
                <w:szCs w:val="24"/>
              </w:rPr>
              <w:t>лет</w:t>
            </w:r>
            <w:proofErr w:type="gramEnd"/>
            <w:r w:rsidRPr="00DF02D8">
              <w:rPr>
                <w:rFonts w:ascii="Times New Roman" w:hAnsi="Times New Roman"/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DF02D8">
              <w:rPr>
                <w:rFonts w:ascii="Times New Roman" w:hAnsi="Times New Roman"/>
                <w:sz w:val="24"/>
                <w:szCs w:val="24"/>
              </w:rPr>
              <w:t>предпрофессиональным</w:t>
            </w:r>
            <w:proofErr w:type="spellEnd"/>
            <w:r w:rsidRPr="00DF02D8">
              <w:rPr>
                <w:rFonts w:ascii="Times New Roman" w:hAnsi="Times New Roman"/>
                <w:sz w:val="24"/>
                <w:szCs w:val="24"/>
              </w:rPr>
              <w:t xml:space="preserve">  образовательным программам  в области  искусств» от </w:t>
            </w:r>
            <w:r w:rsidRPr="00310D82">
              <w:rPr>
                <w:rFonts w:ascii="Times New Roman" w:hAnsi="Times New Roman"/>
                <w:sz w:val="24"/>
                <w:szCs w:val="24"/>
              </w:rPr>
              <w:t>общего количества детей  данного возраста  в муниципалитете на 12% к 2024 году (по отношению к 2017 году)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F02D8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DF02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10D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350C" w:rsidRPr="00DF02D8" w:rsidRDefault="002E350C" w:rsidP="002E35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350C" w:rsidRPr="00633664" w:rsidTr="002E350C">
        <w:tc>
          <w:tcPr>
            <w:tcW w:w="1951" w:type="dxa"/>
          </w:tcPr>
          <w:p w:rsidR="002E350C" w:rsidRPr="00402A17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2A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8222" w:type="dxa"/>
          </w:tcPr>
          <w:p w:rsidR="002E350C" w:rsidRPr="00402A17" w:rsidRDefault="002E350C" w:rsidP="002E350C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 реализации - 2024-2026</w:t>
            </w:r>
            <w:r w:rsidRPr="00402A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годы.</w:t>
            </w:r>
          </w:p>
          <w:p w:rsidR="002E350C" w:rsidRPr="00402A17" w:rsidRDefault="002E350C" w:rsidP="002E350C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2A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2E350C" w:rsidRPr="00633664" w:rsidTr="002E350C">
        <w:trPr>
          <w:trHeight w:val="3392"/>
        </w:trPr>
        <w:tc>
          <w:tcPr>
            <w:tcW w:w="1951" w:type="dxa"/>
          </w:tcPr>
          <w:p w:rsidR="002E350C" w:rsidRPr="00402A17" w:rsidRDefault="002E350C" w:rsidP="002E350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2A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Ресурсное обеспечение </w:t>
            </w:r>
          </w:p>
        </w:tc>
        <w:tc>
          <w:tcPr>
            <w:tcW w:w="8222" w:type="dxa"/>
          </w:tcPr>
          <w:p w:rsidR="002E350C" w:rsidRPr="002E1B2F" w:rsidRDefault="002E350C" w:rsidP="002E35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1B2F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20883,9</w:t>
            </w:r>
            <w:r w:rsidRPr="002E1B2F">
              <w:rPr>
                <w:rFonts w:ascii="Times New Roman" w:hAnsi="Times New Roman" w:cs="Times New Roman"/>
                <w:sz w:val="24"/>
                <w:szCs w:val="24"/>
              </w:rPr>
              <w:t xml:space="preserve">  тыс.  руб. </w:t>
            </w:r>
            <w:r w:rsidRPr="002E1B2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E350C" w:rsidRPr="002E1B2F" w:rsidRDefault="002E350C" w:rsidP="002E35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B2F">
              <w:rPr>
                <w:rFonts w:ascii="Times New Roman" w:hAnsi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2E350C" w:rsidRPr="002E1B2F" w:rsidRDefault="002E350C" w:rsidP="002E35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B2F">
              <w:rPr>
                <w:rFonts w:ascii="Times New Roman" w:hAnsi="Times New Roman"/>
                <w:b/>
                <w:sz w:val="24"/>
                <w:szCs w:val="24"/>
              </w:rPr>
              <w:t>- муниципальный бюджет:</w:t>
            </w:r>
          </w:p>
          <w:p w:rsidR="002E350C" w:rsidRDefault="002E350C" w:rsidP="002E35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2E1B2F">
                <w:rPr>
                  <w:rFonts w:ascii="Times New Roman" w:hAnsi="Times New Roman"/>
                  <w:bCs/>
                  <w:sz w:val="24"/>
                  <w:szCs w:val="24"/>
                </w:rPr>
                <w:t>2024 г</w:t>
              </w:r>
            </w:smartTag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.-   </w:t>
            </w:r>
            <w:r>
              <w:rPr>
                <w:rFonts w:ascii="Times New Roman" w:hAnsi="Times New Roman"/>
                <w:b/>
                <w:bCs/>
              </w:rPr>
              <w:t>6961,3</w:t>
            </w:r>
          </w:p>
          <w:p w:rsidR="002E350C" w:rsidRDefault="002E350C" w:rsidP="002E35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2025г –   </w:t>
            </w:r>
            <w:r>
              <w:rPr>
                <w:rFonts w:ascii="Times New Roman" w:hAnsi="Times New Roman"/>
                <w:b/>
                <w:bCs/>
              </w:rPr>
              <w:t>6961,3</w:t>
            </w:r>
          </w:p>
          <w:p w:rsidR="002E350C" w:rsidRPr="002E1B2F" w:rsidRDefault="002E350C" w:rsidP="002E35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2026г -    </w:t>
            </w:r>
            <w:r>
              <w:rPr>
                <w:rFonts w:ascii="Times New Roman" w:hAnsi="Times New Roman"/>
                <w:b/>
                <w:bCs/>
              </w:rPr>
              <w:t>6961,3</w:t>
            </w:r>
          </w:p>
          <w:p w:rsidR="002E350C" w:rsidRPr="008F5F32" w:rsidRDefault="002E350C" w:rsidP="002E35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50C" w:rsidRPr="008F5F32" w:rsidRDefault="002E350C" w:rsidP="002E35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2E350C" w:rsidRPr="00402A17" w:rsidRDefault="002E350C" w:rsidP="002E3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350C" w:rsidRPr="00633664" w:rsidRDefault="002E350C" w:rsidP="002E350C">
      <w:pPr>
        <w:keepNext/>
        <w:shd w:val="clear" w:color="auto" w:fill="FFFFFF"/>
        <w:tabs>
          <w:tab w:val="left" w:pos="1276"/>
        </w:tabs>
        <w:spacing w:after="0" w:line="240" w:lineRule="auto"/>
        <w:ind w:righ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E350C" w:rsidRPr="00F7162B" w:rsidRDefault="002E350C" w:rsidP="002E350C">
      <w:pPr>
        <w:keepNext/>
        <w:shd w:val="clear" w:color="auto" w:fill="FFFFFF"/>
        <w:tabs>
          <w:tab w:val="left" w:pos="1276"/>
        </w:tabs>
        <w:spacing w:after="0" w:line="240" w:lineRule="auto"/>
        <w:ind w:righ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</w:t>
      </w:r>
      <w:r w:rsidRPr="00F7162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Характеристика сферы деятельности</w:t>
      </w:r>
    </w:p>
    <w:p w:rsidR="002E350C" w:rsidRPr="00F7162B" w:rsidRDefault="002E350C" w:rsidP="002E350C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МБУДО «Детская музыкальная школа им. В.Н.Бахвалова» открыта в 1958 году. Контингент школы составлял тогда 18 человек. Сейчас в школе обучается 126 учащихся.</w:t>
      </w:r>
    </w:p>
    <w:p w:rsidR="002E350C" w:rsidRPr="00F7162B" w:rsidRDefault="002E350C" w:rsidP="002E350C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Школа имеет 2 отделения:</w:t>
      </w:r>
    </w:p>
    <w:p w:rsidR="002E350C" w:rsidRPr="00F7162B" w:rsidRDefault="002E350C" w:rsidP="002E350C">
      <w:pPr>
        <w:pStyle w:val="22"/>
        <w:numPr>
          <w:ilvl w:val="0"/>
          <w:numId w:val="1"/>
        </w:numPr>
        <w:shd w:val="clear" w:color="auto" w:fill="auto"/>
        <w:tabs>
          <w:tab w:val="left" w:pos="35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фортепианное</w:t>
      </w:r>
    </w:p>
    <w:p w:rsidR="002E350C" w:rsidRPr="00F7162B" w:rsidRDefault="002E350C" w:rsidP="002E350C">
      <w:pPr>
        <w:pStyle w:val="22"/>
        <w:numPr>
          <w:ilvl w:val="0"/>
          <w:numId w:val="1"/>
        </w:numPr>
        <w:shd w:val="clear" w:color="auto" w:fill="auto"/>
        <w:tabs>
          <w:tab w:val="left" w:pos="35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народное (баян, аккордеон, гитара, домра, балалайка)</w:t>
      </w:r>
    </w:p>
    <w:p w:rsidR="002E350C" w:rsidRPr="00F7162B" w:rsidRDefault="002E350C" w:rsidP="002E350C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Учащиеся школы получают высококвалифицированную, профессиональную подготовку и некоторые выпускники школы поступают в средние и высшие учебные специальные заведения культуры и искусств Костромской области и других городов. За 60 лет школа выпустила более пятисот учащихся, некоторые из них, получив средне-специальное и высшее образование, вернулись в школу в качестве преподавателей. Постоянный творческий поиск и энтузиазм, высокий профессиональный уровень руководителей творческих коллективов известен как в городе, так и за его пределами.</w:t>
      </w:r>
    </w:p>
    <w:p w:rsidR="002E350C" w:rsidRPr="00F7162B" w:rsidRDefault="002E350C" w:rsidP="002E350C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 xml:space="preserve">МБУДО «Детская музыкальная школа им. В.Н.Бахвалова» прошла процедуру аттестации 29.06.2005г.  приказ №103 Департамент культуры и туризма Костромской области. Учреждению присвоена первая категория по всем заявленным к аттестации образовательным программам музыкального отделения. Свидетельство о государственной аккредитации от 01.03.2007г.№ 041 Департамент культурного наследия, культуры и туризма Костромской области. </w:t>
      </w:r>
    </w:p>
    <w:p w:rsidR="002E350C" w:rsidRPr="00F7162B" w:rsidRDefault="002E350C" w:rsidP="002E350C">
      <w:pPr>
        <w:pStyle w:val="22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F7162B">
        <w:rPr>
          <w:sz w:val="24"/>
          <w:szCs w:val="24"/>
        </w:rPr>
        <w:t>На данный момент контингент учащихся школы составляет 123 человека. Педагогический коллектив, учащиеся школы ведут большую концертную деятельность, выезжая с концертами в детские сады, общеобразовательные школы, организации города, участвуют в различных конкурсах, смотрах, фестивалях, олимпиадах муниципального, регионального, всероссийского и международного уровней.  Только 2018 году преподавателями школы воспитано 120  лауреатов и дипломантов различных конкурсов.</w:t>
      </w:r>
      <w:r>
        <w:rPr>
          <w:sz w:val="24"/>
          <w:szCs w:val="24"/>
        </w:rPr>
        <w:t xml:space="preserve">  </w:t>
      </w:r>
      <w:r w:rsidRPr="00F7162B">
        <w:rPr>
          <w:sz w:val="24"/>
          <w:szCs w:val="24"/>
        </w:rPr>
        <w:t>В школе есть стипендиаты районной  администрации .</w:t>
      </w:r>
    </w:p>
    <w:p w:rsidR="002E350C" w:rsidRPr="00F7162B" w:rsidRDefault="002E350C" w:rsidP="002E350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Pr="00F7162B" w:rsidRDefault="002E350C" w:rsidP="002E350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162B">
        <w:rPr>
          <w:rFonts w:ascii="Times New Roman" w:hAnsi="Times New Roman"/>
          <w:b/>
          <w:sz w:val="24"/>
          <w:szCs w:val="24"/>
        </w:rPr>
        <w:t xml:space="preserve">2. Цели и задачи </w:t>
      </w:r>
      <w:r>
        <w:rPr>
          <w:rFonts w:ascii="Times New Roman" w:hAnsi="Times New Roman"/>
          <w:b/>
          <w:sz w:val="24"/>
          <w:szCs w:val="24"/>
        </w:rPr>
        <w:t>под</w:t>
      </w:r>
      <w:r w:rsidRPr="00F7162B">
        <w:rPr>
          <w:rFonts w:ascii="Times New Roman" w:hAnsi="Times New Roman"/>
          <w:b/>
          <w:sz w:val="24"/>
          <w:szCs w:val="24"/>
        </w:rPr>
        <w:t>программы</w:t>
      </w:r>
    </w:p>
    <w:p w:rsidR="002E350C" w:rsidRPr="009222D2" w:rsidRDefault="002E350C" w:rsidP="002E350C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22D2">
        <w:rPr>
          <w:rFonts w:ascii="Times New Roman" w:hAnsi="Times New Roman"/>
          <w:b/>
          <w:sz w:val="24"/>
          <w:szCs w:val="24"/>
        </w:rPr>
        <w:t>Цели:</w:t>
      </w:r>
    </w:p>
    <w:p w:rsidR="002E350C" w:rsidRPr="009222D2" w:rsidRDefault="002E350C" w:rsidP="002E350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222D2">
        <w:rPr>
          <w:rFonts w:ascii="Times New Roman" w:hAnsi="Times New Roman"/>
          <w:bCs/>
          <w:sz w:val="24"/>
          <w:szCs w:val="24"/>
          <w:lang w:eastAsia="ru-RU"/>
        </w:rPr>
        <w:t xml:space="preserve"> - 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</w:r>
    </w:p>
    <w:p w:rsidR="002E350C" w:rsidRPr="009222D2" w:rsidRDefault="002E350C" w:rsidP="002E350C">
      <w:pPr>
        <w:pStyle w:val="22"/>
        <w:shd w:val="clear" w:color="auto" w:fill="auto"/>
        <w:spacing w:after="0" w:line="240" w:lineRule="auto"/>
        <w:ind w:firstLine="0"/>
        <w:jc w:val="both"/>
        <w:rPr>
          <w:bCs/>
          <w:sz w:val="24"/>
          <w:szCs w:val="24"/>
        </w:rPr>
      </w:pPr>
      <w:r w:rsidRPr="009222D2">
        <w:rPr>
          <w:bCs/>
          <w:sz w:val="24"/>
          <w:szCs w:val="24"/>
        </w:rPr>
        <w:t>- Выявление и развитие способностей  каждого ребенка, формирование духовно-богатой , свободной, физически здоровой , творчески мыслящей, социально-активной  личности, обладающей прочными знаниями , ориентированной на  высокие нравственные  ценности , способной впоследствии на участие  в социальном и духовном развитии общества.</w:t>
      </w:r>
    </w:p>
    <w:p w:rsidR="002E350C" w:rsidRPr="009222D2" w:rsidRDefault="002E350C" w:rsidP="002E350C">
      <w:pPr>
        <w:pStyle w:val="22"/>
        <w:shd w:val="clear" w:color="auto" w:fill="auto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9222D2">
        <w:rPr>
          <w:b/>
          <w:bCs/>
          <w:sz w:val="24"/>
          <w:szCs w:val="24"/>
        </w:rPr>
        <w:t>Задачи:</w:t>
      </w:r>
    </w:p>
    <w:p w:rsidR="002E350C" w:rsidRDefault="002E350C" w:rsidP="002E350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C066C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увеличение доли</w:t>
      </w:r>
      <w:r w:rsidRPr="000C066C">
        <w:rPr>
          <w:rFonts w:ascii="Times New Roman" w:hAnsi="Times New Roman"/>
          <w:sz w:val="24"/>
          <w:szCs w:val="24"/>
          <w:lang w:val="ru-RU"/>
        </w:rPr>
        <w:t xml:space="preserve"> детей в возрасте от 5 до 18 </w:t>
      </w:r>
      <w:proofErr w:type="gramStart"/>
      <w:r w:rsidRPr="000C066C">
        <w:rPr>
          <w:rFonts w:ascii="Times New Roman" w:hAnsi="Times New Roman"/>
          <w:sz w:val="24"/>
          <w:szCs w:val="24"/>
          <w:lang w:val="ru-RU"/>
        </w:rPr>
        <w:t>лет</w:t>
      </w:r>
      <w:proofErr w:type="gramEnd"/>
      <w:r w:rsidRPr="000C066C">
        <w:rPr>
          <w:rFonts w:ascii="Times New Roman" w:hAnsi="Times New Roman"/>
          <w:sz w:val="24"/>
          <w:szCs w:val="24"/>
          <w:lang w:val="ru-RU"/>
        </w:rPr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0C066C">
        <w:rPr>
          <w:rFonts w:ascii="Times New Roman" w:hAnsi="Times New Roman"/>
          <w:sz w:val="24"/>
          <w:szCs w:val="24"/>
          <w:lang w:val="ru-RU"/>
        </w:rPr>
        <w:t>предпрофессиональным</w:t>
      </w:r>
      <w:proofErr w:type="spellEnd"/>
      <w:r w:rsidRPr="000C06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0C066C">
        <w:rPr>
          <w:rFonts w:ascii="Times New Roman" w:hAnsi="Times New Roman"/>
          <w:sz w:val="24"/>
          <w:szCs w:val="24"/>
          <w:lang w:val="ru-RU"/>
        </w:rPr>
        <w:t>общеразвивающим</w:t>
      </w:r>
      <w:proofErr w:type="spellEnd"/>
      <w:r w:rsidRPr="000C066C">
        <w:rPr>
          <w:rFonts w:ascii="Times New Roman" w:hAnsi="Times New Roman"/>
          <w:sz w:val="24"/>
          <w:szCs w:val="24"/>
          <w:lang w:val="ru-RU"/>
        </w:rPr>
        <w:t>), от общего количества детей  данного возраста  в муниципалитете;</w:t>
      </w:r>
    </w:p>
    <w:p w:rsidR="002E350C" w:rsidRPr="000C066C" w:rsidRDefault="002E350C" w:rsidP="002E350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C066C">
        <w:rPr>
          <w:rFonts w:ascii="Times New Roman" w:hAnsi="Times New Roman"/>
          <w:sz w:val="24"/>
          <w:szCs w:val="24"/>
          <w:lang w:val="ru-RU"/>
        </w:rPr>
        <w:t xml:space="preserve">- увеличение доли  детей в возрасте от 7 до 15 </w:t>
      </w:r>
      <w:proofErr w:type="gramStart"/>
      <w:r w:rsidRPr="000C066C">
        <w:rPr>
          <w:rFonts w:ascii="Times New Roman" w:hAnsi="Times New Roman"/>
          <w:sz w:val="24"/>
          <w:szCs w:val="24"/>
          <w:lang w:val="ru-RU"/>
        </w:rPr>
        <w:t>лет</w:t>
      </w:r>
      <w:proofErr w:type="gramEnd"/>
      <w:r w:rsidRPr="000C066C">
        <w:rPr>
          <w:rFonts w:ascii="Times New Roman" w:hAnsi="Times New Roman"/>
          <w:sz w:val="24"/>
          <w:szCs w:val="24"/>
          <w:lang w:val="ru-RU"/>
        </w:rPr>
        <w:t xml:space="preserve"> включительно, обучающихся  по </w:t>
      </w:r>
      <w:proofErr w:type="spellStart"/>
      <w:r w:rsidRPr="000C066C">
        <w:rPr>
          <w:rFonts w:ascii="Times New Roman" w:hAnsi="Times New Roman"/>
          <w:sz w:val="24"/>
          <w:szCs w:val="24"/>
          <w:lang w:val="ru-RU"/>
        </w:rPr>
        <w:t>предпрофессиональным</w:t>
      </w:r>
      <w:proofErr w:type="spellEnd"/>
      <w:r w:rsidRPr="000C066C">
        <w:rPr>
          <w:rFonts w:ascii="Times New Roman" w:hAnsi="Times New Roman"/>
          <w:sz w:val="24"/>
          <w:szCs w:val="24"/>
          <w:lang w:val="ru-RU"/>
        </w:rPr>
        <w:t xml:space="preserve">  образовательным программам  в области  искусств» от общего количества детей  данного возраста  в муниципалитете;</w:t>
      </w:r>
    </w:p>
    <w:p w:rsidR="002E350C" w:rsidRPr="003973C6" w:rsidRDefault="002E350C" w:rsidP="002E350C">
      <w:pPr>
        <w:pStyle w:val="22"/>
        <w:shd w:val="clear" w:color="auto" w:fill="auto"/>
        <w:tabs>
          <w:tab w:val="left" w:pos="4504"/>
        </w:tabs>
        <w:spacing w:after="0" w:line="240" w:lineRule="auto"/>
        <w:ind w:firstLine="0"/>
        <w:jc w:val="center"/>
        <w:rPr>
          <w:b/>
          <w:sz w:val="24"/>
          <w:szCs w:val="24"/>
        </w:rPr>
      </w:pPr>
      <w:r w:rsidRPr="003973C6">
        <w:rPr>
          <w:b/>
          <w:sz w:val="24"/>
          <w:szCs w:val="24"/>
        </w:rPr>
        <w:t>3. Целевые показатели</w:t>
      </w:r>
    </w:p>
    <w:p w:rsidR="002E350C" w:rsidRPr="007E5C40" w:rsidRDefault="002E350C" w:rsidP="002E35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7E5C40">
        <w:rPr>
          <w:rFonts w:ascii="Times New Roman" w:hAnsi="Times New Roman"/>
          <w:sz w:val="24"/>
          <w:szCs w:val="24"/>
        </w:rPr>
        <w:t>Эффективность реализации Программы оценивается через систему  целевых показателей:</w:t>
      </w:r>
    </w:p>
    <w:p w:rsidR="002E350C" w:rsidRPr="00DF02D8" w:rsidRDefault="002E350C" w:rsidP="002E350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F02D8">
        <w:rPr>
          <w:rFonts w:ascii="Times New Roman" w:hAnsi="Times New Roman"/>
          <w:sz w:val="24"/>
          <w:szCs w:val="24"/>
          <w:lang w:val="ru-RU" w:eastAsia="ru-RU"/>
        </w:rPr>
        <w:t>- дол</w:t>
      </w:r>
      <w:r>
        <w:rPr>
          <w:rFonts w:ascii="Times New Roman" w:hAnsi="Times New Roman"/>
          <w:sz w:val="24"/>
          <w:szCs w:val="24"/>
          <w:lang w:val="ru-RU" w:eastAsia="ru-RU"/>
        </w:rPr>
        <w:t>я</w:t>
      </w:r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детей в возрасте от 5 до 18 </w:t>
      </w:r>
      <w:proofErr w:type="gramStart"/>
      <w:r w:rsidRPr="00DF02D8">
        <w:rPr>
          <w:rFonts w:ascii="Times New Roman" w:hAnsi="Times New Roman"/>
          <w:sz w:val="24"/>
          <w:szCs w:val="24"/>
          <w:lang w:val="ru-RU" w:eastAsia="ru-RU"/>
        </w:rPr>
        <w:t>лет</w:t>
      </w:r>
      <w:proofErr w:type="gramEnd"/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DF02D8">
        <w:rPr>
          <w:rFonts w:ascii="Times New Roman" w:hAnsi="Times New Roman"/>
          <w:sz w:val="24"/>
          <w:szCs w:val="24"/>
          <w:lang w:val="ru-RU" w:eastAsia="ru-RU"/>
        </w:rPr>
        <w:t>предпрофессиональным</w:t>
      </w:r>
      <w:proofErr w:type="spellEnd"/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и </w:t>
      </w:r>
      <w:proofErr w:type="spellStart"/>
      <w:r w:rsidRPr="00DF02D8">
        <w:rPr>
          <w:rFonts w:ascii="Times New Roman" w:hAnsi="Times New Roman"/>
          <w:sz w:val="24"/>
          <w:szCs w:val="24"/>
          <w:lang w:val="ru-RU" w:eastAsia="ru-RU"/>
        </w:rPr>
        <w:t>общеразвивающим</w:t>
      </w:r>
      <w:proofErr w:type="spellEnd"/>
      <w:r w:rsidRPr="00DF02D8">
        <w:rPr>
          <w:rFonts w:ascii="Times New Roman" w:hAnsi="Times New Roman"/>
          <w:sz w:val="24"/>
          <w:szCs w:val="24"/>
          <w:lang w:val="ru-RU" w:eastAsia="ru-RU"/>
        </w:rPr>
        <w:t>), от общего количества детей  данн</w:t>
      </w:r>
      <w:r>
        <w:rPr>
          <w:rFonts w:ascii="Times New Roman" w:hAnsi="Times New Roman"/>
          <w:sz w:val="24"/>
          <w:szCs w:val="24"/>
          <w:lang w:val="ru-RU" w:eastAsia="ru-RU"/>
        </w:rPr>
        <w:t>ого возраста  в муниципалитете (</w:t>
      </w:r>
      <w:r w:rsidRPr="00DF02D8">
        <w:rPr>
          <w:rFonts w:ascii="Times New Roman" w:hAnsi="Times New Roman"/>
          <w:sz w:val="24"/>
          <w:szCs w:val="24"/>
          <w:lang w:val="ru-RU" w:eastAsia="ru-RU"/>
        </w:rPr>
        <w:t>%</w:t>
      </w:r>
      <w:r>
        <w:rPr>
          <w:rFonts w:ascii="Times New Roman" w:hAnsi="Times New Roman"/>
          <w:sz w:val="24"/>
          <w:szCs w:val="24"/>
          <w:lang w:val="ru-RU" w:eastAsia="ru-RU"/>
        </w:rPr>
        <w:t>)</w:t>
      </w:r>
      <w:r w:rsidRPr="00DF02D8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2E350C" w:rsidRPr="00310D82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2D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DF02D8">
        <w:rPr>
          <w:rFonts w:ascii="Times New Roman" w:hAnsi="Times New Roman"/>
          <w:sz w:val="24"/>
          <w:szCs w:val="24"/>
        </w:rPr>
        <w:t xml:space="preserve">  детей в возрасте от 7 до 15 </w:t>
      </w:r>
      <w:proofErr w:type="gramStart"/>
      <w:r w:rsidRPr="00DF02D8">
        <w:rPr>
          <w:rFonts w:ascii="Times New Roman" w:hAnsi="Times New Roman"/>
          <w:sz w:val="24"/>
          <w:szCs w:val="24"/>
        </w:rPr>
        <w:t>лет</w:t>
      </w:r>
      <w:proofErr w:type="gramEnd"/>
      <w:r w:rsidRPr="00DF02D8">
        <w:rPr>
          <w:rFonts w:ascii="Times New Roman" w:hAnsi="Times New Roman"/>
          <w:sz w:val="24"/>
          <w:szCs w:val="24"/>
        </w:rPr>
        <w:t xml:space="preserve"> включительно, обучающихся  по </w:t>
      </w:r>
      <w:proofErr w:type="spellStart"/>
      <w:r w:rsidRPr="00DF02D8">
        <w:rPr>
          <w:rFonts w:ascii="Times New Roman" w:hAnsi="Times New Roman"/>
          <w:sz w:val="24"/>
          <w:szCs w:val="24"/>
        </w:rPr>
        <w:t>предпрофессиональным</w:t>
      </w:r>
      <w:proofErr w:type="spellEnd"/>
      <w:r w:rsidRPr="00DF02D8">
        <w:rPr>
          <w:rFonts w:ascii="Times New Roman" w:hAnsi="Times New Roman"/>
          <w:sz w:val="24"/>
          <w:szCs w:val="24"/>
        </w:rPr>
        <w:t xml:space="preserve">  образовательным программам  в области  искусств» от </w:t>
      </w:r>
      <w:r w:rsidRPr="00310D82">
        <w:rPr>
          <w:rFonts w:ascii="Times New Roman" w:hAnsi="Times New Roman"/>
          <w:sz w:val="24"/>
          <w:szCs w:val="24"/>
        </w:rPr>
        <w:t>общего количества детей  данного возраста</w:t>
      </w:r>
      <w:r>
        <w:rPr>
          <w:rFonts w:ascii="Times New Roman" w:hAnsi="Times New Roman"/>
          <w:sz w:val="24"/>
          <w:szCs w:val="24"/>
        </w:rPr>
        <w:t xml:space="preserve">  в муниципалитете на 12% к 2026</w:t>
      </w:r>
      <w:r w:rsidRPr="00310D82">
        <w:rPr>
          <w:rFonts w:ascii="Times New Roman" w:hAnsi="Times New Roman"/>
          <w:sz w:val="24"/>
          <w:szCs w:val="24"/>
        </w:rPr>
        <w:t xml:space="preserve"> году (по отношению к 2017 году);</w:t>
      </w:r>
    </w:p>
    <w:p w:rsidR="002E350C" w:rsidRPr="004A7CB6" w:rsidRDefault="002E350C" w:rsidP="002E350C">
      <w:pPr>
        <w:shd w:val="clear" w:color="auto" w:fill="FFFFFF"/>
        <w:spacing w:after="0" w:line="240" w:lineRule="auto"/>
        <w:ind w:left="720" w:right="-2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>4. Сроки и этапы реализации</w:t>
      </w:r>
    </w:p>
    <w:p w:rsidR="002E350C" w:rsidRPr="00633664" w:rsidRDefault="002E350C" w:rsidP="002E350C">
      <w:pPr>
        <w:shd w:val="clear" w:color="auto" w:fill="FFFFFF"/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>Подпрограмма ре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ализуется в 2024-2026 </w:t>
      </w: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годах. </w:t>
      </w:r>
    </w:p>
    <w:p w:rsidR="002E350C" w:rsidRDefault="002E350C" w:rsidP="002E350C">
      <w:pPr>
        <w:shd w:val="clear" w:color="auto" w:fill="FFFFFF"/>
        <w:tabs>
          <w:tab w:val="left" w:pos="127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33664">
        <w:rPr>
          <w:rFonts w:ascii="Times New Roman" w:hAnsi="Times New Roman"/>
          <w:bCs/>
          <w:sz w:val="24"/>
          <w:szCs w:val="24"/>
          <w:lang w:eastAsia="ru-RU"/>
        </w:rPr>
        <w:t>Этапы реализации подпрограммы не выделяются.</w:t>
      </w:r>
    </w:p>
    <w:p w:rsidR="002E350C" w:rsidRDefault="002E350C" w:rsidP="002E350C">
      <w:pPr>
        <w:shd w:val="clear" w:color="auto" w:fill="FFFFFF"/>
        <w:tabs>
          <w:tab w:val="left" w:pos="1276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E350C" w:rsidRPr="00325310" w:rsidRDefault="002E350C" w:rsidP="002E350C">
      <w:pPr>
        <w:shd w:val="clear" w:color="auto" w:fill="FFFFFF"/>
        <w:tabs>
          <w:tab w:val="left" w:pos="127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E350C" w:rsidRPr="00633664" w:rsidRDefault="002E350C" w:rsidP="002E350C">
      <w:pPr>
        <w:shd w:val="clear" w:color="auto" w:fill="FFFFFF"/>
        <w:tabs>
          <w:tab w:val="left" w:pos="1276"/>
        </w:tabs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633664">
        <w:rPr>
          <w:rFonts w:ascii="Times New Roman" w:hAnsi="Times New Roman"/>
          <w:b/>
          <w:bCs/>
          <w:sz w:val="24"/>
          <w:szCs w:val="24"/>
          <w:lang w:eastAsia="ru-RU"/>
        </w:rPr>
        <w:t>. Основные мероприятия</w:t>
      </w:r>
    </w:p>
    <w:p w:rsidR="002E350C" w:rsidRPr="0028332D" w:rsidRDefault="002E350C" w:rsidP="002E350C">
      <w:pPr>
        <w:shd w:val="clear" w:color="auto" w:fill="FFFFFF"/>
        <w:tabs>
          <w:tab w:val="left" w:pos="127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332D">
        <w:rPr>
          <w:rFonts w:ascii="Times New Roman" w:hAnsi="Times New Roman"/>
          <w:bCs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2E350C" w:rsidRPr="0028332D" w:rsidRDefault="002E350C" w:rsidP="002E350C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332D">
        <w:rPr>
          <w:rFonts w:ascii="Times New Roman" w:hAnsi="Times New Roman"/>
          <w:bCs/>
          <w:iCs/>
          <w:sz w:val="24"/>
          <w:szCs w:val="24"/>
        </w:rPr>
        <w:t>1. Мероприятия по поддержке дополнительного образования</w:t>
      </w:r>
    </w:p>
    <w:p w:rsidR="002E350C" w:rsidRPr="0028332D" w:rsidRDefault="002E350C" w:rsidP="002E350C">
      <w:pPr>
        <w:keepNext/>
        <w:shd w:val="clear" w:color="auto" w:fill="FFFFFF"/>
        <w:tabs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28332D">
        <w:rPr>
          <w:rFonts w:ascii="Times New Roman" w:hAnsi="Times New Roman"/>
          <w:sz w:val="24"/>
          <w:szCs w:val="24"/>
        </w:rPr>
        <w:t>2. Расчеты (обоснования) расходов на оплату труда</w:t>
      </w:r>
    </w:p>
    <w:p w:rsidR="002E350C" w:rsidRPr="0028332D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32D">
        <w:rPr>
          <w:rFonts w:ascii="Times New Roman" w:hAnsi="Times New Roman"/>
          <w:sz w:val="24"/>
          <w:szCs w:val="24"/>
        </w:rPr>
        <w:t>3. Приобретение услуг</w:t>
      </w:r>
    </w:p>
    <w:p w:rsidR="002E350C" w:rsidRPr="0028332D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32D">
        <w:rPr>
          <w:rFonts w:ascii="Times New Roman" w:hAnsi="Times New Roman"/>
          <w:sz w:val="24"/>
          <w:szCs w:val="24"/>
        </w:rPr>
        <w:t>4. Обеспечение развития и укрепления материально-технической базы учреждения</w:t>
      </w:r>
    </w:p>
    <w:p w:rsidR="002E350C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32D">
        <w:rPr>
          <w:rFonts w:ascii="Times New Roman" w:hAnsi="Times New Roman"/>
          <w:sz w:val="24"/>
          <w:szCs w:val="24"/>
        </w:rPr>
        <w:t>5. Мероприятия по обеспечению безопасности</w:t>
      </w:r>
    </w:p>
    <w:p w:rsidR="002E350C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350C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350C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350C" w:rsidRDefault="002E350C" w:rsidP="002E35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50C" w:rsidRPr="006D77D0" w:rsidRDefault="002E350C" w:rsidP="002E35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77D0">
        <w:rPr>
          <w:rFonts w:ascii="Times New Roman" w:hAnsi="Times New Roman"/>
          <w:b/>
          <w:sz w:val="24"/>
          <w:szCs w:val="24"/>
        </w:rPr>
        <w:lastRenderedPageBreak/>
        <w:t>Цели, задачи и целевые показатели</w:t>
      </w:r>
    </w:p>
    <w:p w:rsidR="002E350C" w:rsidRPr="006D77D0" w:rsidRDefault="002E350C" w:rsidP="002E350C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  <w:r w:rsidRPr="006D77D0">
        <w:rPr>
          <w:sz w:val="24"/>
          <w:szCs w:val="24"/>
        </w:rPr>
        <w:t xml:space="preserve">реализации подпрограммы «Дополнительное образование детей по дополнительным </w:t>
      </w:r>
      <w:proofErr w:type="spellStart"/>
      <w:r w:rsidRPr="006D77D0">
        <w:rPr>
          <w:sz w:val="24"/>
          <w:szCs w:val="24"/>
        </w:rPr>
        <w:t>предпрофессиональным</w:t>
      </w:r>
      <w:proofErr w:type="spellEnd"/>
      <w:r w:rsidRPr="006D77D0">
        <w:rPr>
          <w:sz w:val="24"/>
          <w:szCs w:val="24"/>
        </w:rPr>
        <w:t xml:space="preserve"> общеобразовательным программам в области музыкального  искусства и </w:t>
      </w:r>
      <w:proofErr w:type="spellStart"/>
      <w:r w:rsidRPr="006D77D0">
        <w:rPr>
          <w:sz w:val="24"/>
          <w:szCs w:val="24"/>
        </w:rPr>
        <w:t>общеразвивающим</w:t>
      </w:r>
      <w:proofErr w:type="spellEnd"/>
      <w:r w:rsidRPr="006D77D0">
        <w:rPr>
          <w:sz w:val="24"/>
          <w:szCs w:val="24"/>
        </w:rPr>
        <w:t xml:space="preserve"> программам» муниципальной программы «Развитие культуры Чухломского муниципального района Костромской области» </w:t>
      </w:r>
    </w:p>
    <w:p w:rsidR="002E350C" w:rsidRPr="006D77D0" w:rsidRDefault="002E350C" w:rsidP="002E350C">
      <w:pPr>
        <w:pStyle w:val="2"/>
        <w:keepNext/>
        <w:tabs>
          <w:tab w:val="left" w:pos="10206"/>
        </w:tabs>
        <w:spacing w:before="0" w:beforeAutospacing="0" w:after="0" w:afterAutospacing="0"/>
        <w:ind w:left="1069" w:right="706"/>
        <w:jc w:val="center"/>
        <w:rPr>
          <w:sz w:val="24"/>
          <w:szCs w:val="24"/>
        </w:rPr>
      </w:pPr>
    </w:p>
    <w:p w:rsidR="002E350C" w:rsidRPr="00C75136" w:rsidRDefault="002E350C" w:rsidP="002E350C">
      <w:pPr>
        <w:pStyle w:val="23"/>
        <w:spacing w:after="0" w:line="240" w:lineRule="auto"/>
        <w:ind w:left="0"/>
        <w:rPr>
          <w:color w:val="000000"/>
          <w:sz w:val="24"/>
          <w:szCs w:val="24"/>
        </w:rPr>
      </w:pPr>
    </w:p>
    <w:tbl>
      <w:tblPr>
        <w:tblW w:w="1062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701"/>
        <w:gridCol w:w="992"/>
        <w:gridCol w:w="142"/>
        <w:gridCol w:w="1134"/>
        <w:gridCol w:w="1276"/>
        <w:gridCol w:w="2835"/>
        <w:gridCol w:w="22"/>
      </w:tblGrid>
      <w:tr w:rsidR="002E350C" w:rsidRPr="00F13720" w:rsidTr="002E350C">
        <w:tc>
          <w:tcPr>
            <w:tcW w:w="2525" w:type="dxa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:rsidR="002E350C" w:rsidRPr="00F13720" w:rsidRDefault="002E350C" w:rsidP="002E350C">
            <w:pPr>
              <w:rPr>
                <w:rFonts w:ascii="Times New Roman" w:eastAsia="Calibri" w:hAnsi="Times New Roman"/>
              </w:rPr>
            </w:pPr>
            <w:r w:rsidRPr="00F13720">
              <w:rPr>
                <w:rFonts w:ascii="Times New Roman" w:eastAsia="Calibri" w:hAnsi="Times New Roman"/>
              </w:rPr>
              <w:t>Единица измерения</w:t>
            </w:r>
          </w:p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 xml:space="preserve">2017 базовый  </w:t>
            </w:r>
          </w:p>
        </w:tc>
        <w:tc>
          <w:tcPr>
            <w:tcW w:w="1134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2024</w:t>
            </w:r>
          </w:p>
        </w:tc>
        <w:tc>
          <w:tcPr>
            <w:tcW w:w="1276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2025</w:t>
            </w:r>
          </w:p>
        </w:tc>
        <w:tc>
          <w:tcPr>
            <w:tcW w:w="2857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2026</w:t>
            </w:r>
          </w:p>
        </w:tc>
      </w:tr>
      <w:tr w:rsidR="002E350C" w:rsidRPr="00F13720" w:rsidTr="002E350C">
        <w:trPr>
          <w:gridAfter w:val="1"/>
          <w:wAfter w:w="22" w:type="dxa"/>
        </w:trPr>
        <w:tc>
          <w:tcPr>
            <w:tcW w:w="10605" w:type="dxa"/>
            <w:gridSpan w:val="7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13720">
              <w:rPr>
                <w:rFonts w:ascii="Times New Roman" w:hAnsi="Times New Roman"/>
                <w:b/>
              </w:rPr>
              <w:t xml:space="preserve">Задача 1.увеличить  долю детей в возрасте от 5 до 18 </w:t>
            </w:r>
            <w:proofErr w:type="gramStart"/>
            <w:r w:rsidRPr="00F13720">
              <w:rPr>
                <w:rFonts w:ascii="Times New Roman" w:hAnsi="Times New Roman"/>
                <w:b/>
              </w:rPr>
              <w:t>лет</w:t>
            </w:r>
            <w:proofErr w:type="gramEnd"/>
            <w:r w:rsidRPr="00F13720">
              <w:rPr>
                <w:rFonts w:ascii="Times New Roman" w:hAnsi="Times New Roman"/>
                <w:b/>
              </w:rPr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F13720">
              <w:rPr>
                <w:rFonts w:ascii="Times New Roman" w:hAnsi="Times New Roman"/>
                <w:b/>
              </w:rPr>
              <w:t>предпрофессиональным</w:t>
            </w:r>
            <w:proofErr w:type="spellEnd"/>
            <w:r w:rsidRPr="00F13720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F13720">
              <w:rPr>
                <w:rFonts w:ascii="Times New Roman" w:hAnsi="Times New Roman"/>
                <w:b/>
              </w:rPr>
              <w:t>общеразвивающим</w:t>
            </w:r>
            <w:proofErr w:type="spellEnd"/>
            <w:r w:rsidRPr="00F13720">
              <w:rPr>
                <w:rFonts w:ascii="Times New Roman" w:hAnsi="Times New Roman"/>
                <w:b/>
              </w:rPr>
              <w:t>), от общего количества детей  данного возраста  в муниципалитете(%);</w:t>
            </w:r>
          </w:p>
        </w:tc>
      </w:tr>
      <w:tr w:rsidR="002E350C" w:rsidRPr="00F13720" w:rsidTr="002E350C">
        <w:trPr>
          <w:gridAfter w:val="1"/>
          <w:wAfter w:w="22" w:type="dxa"/>
        </w:trPr>
        <w:tc>
          <w:tcPr>
            <w:tcW w:w="2525" w:type="dxa"/>
            <w:vMerge w:val="restart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 xml:space="preserve">доля детей в возрасте от 5 до 18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в ДШИ по</w:t>
            </w:r>
            <w:r w:rsidRPr="00F13720">
              <w:rPr>
                <w:b/>
                <w:sz w:val="24"/>
                <w:szCs w:val="24"/>
              </w:rPr>
              <w:t xml:space="preserve"> </w:t>
            </w:r>
            <w:r w:rsidRPr="00F13720">
              <w:rPr>
                <w:sz w:val="24"/>
                <w:szCs w:val="24"/>
              </w:rPr>
              <w:t>дополнительным  общеобразовательным программа в области искусства (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и </w:t>
            </w:r>
            <w:proofErr w:type="spellStart"/>
            <w:r w:rsidRPr="00F13720">
              <w:rPr>
                <w:sz w:val="24"/>
                <w:szCs w:val="24"/>
              </w:rPr>
              <w:t>общеразвивающим</w:t>
            </w:r>
            <w:proofErr w:type="spellEnd"/>
            <w:r w:rsidRPr="00F13720">
              <w:rPr>
                <w:sz w:val="24"/>
                <w:szCs w:val="24"/>
              </w:rPr>
              <w:t>), от общего количества детей  данного возраста  в муниципалитете(%)</w:t>
            </w:r>
          </w:p>
        </w:tc>
        <w:tc>
          <w:tcPr>
            <w:tcW w:w="1701" w:type="dxa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3,5</w:t>
            </w:r>
          </w:p>
        </w:tc>
        <w:tc>
          <w:tcPr>
            <w:tcW w:w="1276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4,5</w:t>
            </w:r>
          </w:p>
        </w:tc>
      </w:tr>
      <w:tr w:rsidR="002E350C" w:rsidRPr="00F13720" w:rsidTr="002E350C">
        <w:trPr>
          <w:gridAfter w:val="1"/>
          <w:wAfter w:w="22" w:type="dxa"/>
        </w:trPr>
        <w:tc>
          <w:tcPr>
            <w:tcW w:w="2525" w:type="dxa"/>
            <w:vMerge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11,6</w:t>
            </w:r>
          </w:p>
        </w:tc>
        <w:tc>
          <w:tcPr>
            <w:tcW w:w="1276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14,5</w:t>
            </w:r>
          </w:p>
        </w:tc>
        <w:tc>
          <w:tcPr>
            <w:tcW w:w="1276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15,0</w:t>
            </w:r>
          </w:p>
        </w:tc>
        <w:tc>
          <w:tcPr>
            <w:tcW w:w="2835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16,0</w:t>
            </w:r>
          </w:p>
        </w:tc>
      </w:tr>
      <w:tr w:rsidR="002E350C" w:rsidRPr="00F13720" w:rsidTr="002E350C">
        <w:trPr>
          <w:gridAfter w:val="1"/>
          <w:wAfter w:w="22" w:type="dxa"/>
        </w:trPr>
        <w:tc>
          <w:tcPr>
            <w:tcW w:w="10605" w:type="dxa"/>
            <w:gridSpan w:val="7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13720">
              <w:rPr>
                <w:rFonts w:ascii="Times New Roman" w:hAnsi="Times New Roman"/>
                <w:b/>
              </w:rPr>
              <w:t xml:space="preserve">Задача 2.  увеличить долю  детей в возрасте от 7 до 15 </w:t>
            </w:r>
            <w:proofErr w:type="gramStart"/>
            <w:r w:rsidRPr="00F13720">
              <w:rPr>
                <w:rFonts w:ascii="Times New Roman" w:hAnsi="Times New Roman"/>
                <w:b/>
              </w:rPr>
              <w:t>лет</w:t>
            </w:r>
            <w:proofErr w:type="gramEnd"/>
            <w:r w:rsidRPr="00F13720">
              <w:rPr>
                <w:rFonts w:ascii="Times New Roman" w:hAnsi="Times New Roman"/>
                <w:b/>
              </w:rPr>
              <w:t xml:space="preserve"> включительно, обучающихся  по </w:t>
            </w:r>
            <w:proofErr w:type="spellStart"/>
            <w:r w:rsidRPr="00F13720">
              <w:rPr>
                <w:rFonts w:ascii="Times New Roman" w:hAnsi="Times New Roman"/>
                <w:b/>
              </w:rPr>
              <w:t>предпрофессиональным</w:t>
            </w:r>
            <w:proofErr w:type="spellEnd"/>
            <w:r w:rsidRPr="00F13720">
              <w:rPr>
                <w:rFonts w:ascii="Times New Roman" w:hAnsi="Times New Roman"/>
                <w:b/>
              </w:rPr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</w:tc>
      </w:tr>
      <w:tr w:rsidR="002E350C" w:rsidRPr="00F13720" w:rsidTr="002E350C">
        <w:tc>
          <w:tcPr>
            <w:tcW w:w="2525" w:type="dxa"/>
            <w:vMerge w:val="restart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 xml:space="preserve">доля детей в возрасте от 7 до 15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 образовательным программам  в области  искусств» от общего количества детей  данного возраста  в муниципалитете (%)</w:t>
            </w:r>
          </w:p>
        </w:tc>
        <w:tc>
          <w:tcPr>
            <w:tcW w:w="1701" w:type="dxa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10</w:t>
            </w:r>
          </w:p>
        </w:tc>
        <w:tc>
          <w:tcPr>
            <w:tcW w:w="2857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10</w:t>
            </w:r>
          </w:p>
        </w:tc>
      </w:tr>
      <w:tr w:rsidR="002E350C" w:rsidRPr="00F13720" w:rsidTr="002E350C">
        <w:tc>
          <w:tcPr>
            <w:tcW w:w="2525" w:type="dxa"/>
            <w:vMerge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350C" w:rsidRPr="00F13720" w:rsidRDefault="002E350C" w:rsidP="002E350C">
            <w:pPr>
              <w:pStyle w:val="a4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2,7</w:t>
            </w:r>
          </w:p>
        </w:tc>
        <w:tc>
          <w:tcPr>
            <w:tcW w:w="1134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12,0</w:t>
            </w:r>
          </w:p>
        </w:tc>
        <w:tc>
          <w:tcPr>
            <w:tcW w:w="1276" w:type="dxa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13.0</w:t>
            </w:r>
          </w:p>
        </w:tc>
        <w:tc>
          <w:tcPr>
            <w:tcW w:w="2857" w:type="dxa"/>
            <w:gridSpan w:val="2"/>
          </w:tcPr>
          <w:p w:rsidR="002E350C" w:rsidRPr="00F13720" w:rsidRDefault="002E350C" w:rsidP="002E350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3720">
              <w:rPr>
                <w:rFonts w:ascii="Times New Roman" w:hAnsi="Times New Roman"/>
              </w:rPr>
              <w:t>13,0</w:t>
            </w:r>
          </w:p>
        </w:tc>
      </w:tr>
    </w:tbl>
    <w:p w:rsidR="002E350C" w:rsidRDefault="002E350C" w:rsidP="002E350C">
      <w:pPr>
        <w:pStyle w:val="a4"/>
        <w:spacing w:after="0" w:line="240" w:lineRule="auto"/>
        <w:ind w:left="0"/>
        <w:rPr>
          <w:color w:val="000000"/>
          <w:sz w:val="24"/>
          <w:szCs w:val="24"/>
        </w:rPr>
      </w:pPr>
    </w:p>
    <w:p w:rsidR="002E350C" w:rsidRPr="00574C87" w:rsidRDefault="002E350C" w:rsidP="002E350C"/>
    <w:p w:rsidR="00CA6DC5" w:rsidRDefault="00CA6DC5"/>
    <w:p w:rsidR="002E350C" w:rsidRDefault="002E350C">
      <w:pPr>
        <w:sectPr w:rsidR="002E350C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350C" w:rsidRDefault="002E350C" w:rsidP="002E350C">
      <w:pPr>
        <w:jc w:val="center"/>
        <w:rPr>
          <w:rFonts w:ascii="Times New Roman" w:hAnsi="Times New Roman"/>
          <w:b/>
          <w:sz w:val="28"/>
          <w:szCs w:val="28"/>
        </w:rPr>
      </w:pPr>
      <w:r w:rsidRPr="00777C56">
        <w:rPr>
          <w:rFonts w:ascii="Times New Roman" w:hAnsi="Times New Roman"/>
          <w:b/>
          <w:sz w:val="28"/>
          <w:szCs w:val="28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районе Костромской области»  </w:t>
      </w:r>
      <w:r w:rsidRPr="00777C56">
        <w:rPr>
          <w:rFonts w:ascii="Times New Roman" w:hAnsi="Times New Roman"/>
          <w:b/>
          <w:bCs/>
        </w:rPr>
        <w:t xml:space="preserve"> </w:t>
      </w:r>
      <w:r w:rsidRPr="00777C56">
        <w:rPr>
          <w:rFonts w:ascii="Times New Roman" w:hAnsi="Times New Roman"/>
          <w:b/>
          <w:color w:val="000000"/>
          <w:sz w:val="28"/>
          <w:szCs w:val="28"/>
        </w:rPr>
        <w:t xml:space="preserve"> подпрограммы </w:t>
      </w:r>
      <w:r w:rsidRPr="00777C56">
        <w:rPr>
          <w:rFonts w:ascii="Times New Roman" w:hAnsi="Times New Roman"/>
          <w:b/>
          <w:sz w:val="28"/>
          <w:szCs w:val="28"/>
        </w:rPr>
        <w:t xml:space="preserve">«Дополнительное образование детей по дополнительным </w:t>
      </w:r>
      <w:proofErr w:type="spellStart"/>
      <w:r w:rsidRPr="00777C56">
        <w:rPr>
          <w:rFonts w:ascii="Times New Roman" w:hAnsi="Times New Roman"/>
          <w:b/>
          <w:sz w:val="28"/>
          <w:szCs w:val="28"/>
        </w:rPr>
        <w:t>предпрофессиональным</w:t>
      </w:r>
      <w:proofErr w:type="spellEnd"/>
      <w:r w:rsidRPr="00777C56">
        <w:rPr>
          <w:rFonts w:ascii="Times New Roman" w:hAnsi="Times New Roman"/>
          <w:b/>
          <w:sz w:val="28"/>
          <w:szCs w:val="28"/>
        </w:rPr>
        <w:t xml:space="preserve"> общеобразовательным программам в области музыкального  искусства и </w:t>
      </w:r>
      <w:proofErr w:type="spellStart"/>
      <w:r w:rsidRPr="00777C56">
        <w:rPr>
          <w:rFonts w:ascii="Times New Roman" w:hAnsi="Times New Roman"/>
          <w:b/>
          <w:sz w:val="28"/>
          <w:szCs w:val="28"/>
        </w:rPr>
        <w:t>общеразвивающим</w:t>
      </w:r>
      <w:proofErr w:type="spellEnd"/>
      <w:r w:rsidRPr="00777C56">
        <w:rPr>
          <w:rFonts w:ascii="Times New Roman" w:hAnsi="Times New Roman"/>
          <w:b/>
          <w:sz w:val="28"/>
          <w:szCs w:val="28"/>
        </w:rPr>
        <w:t xml:space="preserve"> программам»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2739"/>
        <w:gridCol w:w="1560"/>
        <w:gridCol w:w="572"/>
        <w:gridCol w:w="425"/>
        <w:gridCol w:w="567"/>
        <w:gridCol w:w="426"/>
        <w:gridCol w:w="141"/>
        <w:gridCol w:w="709"/>
        <w:gridCol w:w="568"/>
        <w:gridCol w:w="140"/>
        <w:gridCol w:w="567"/>
        <w:gridCol w:w="1136"/>
        <w:gridCol w:w="141"/>
        <w:gridCol w:w="141"/>
        <w:gridCol w:w="4255"/>
      </w:tblGrid>
      <w:tr w:rsidR="002E350C" w:rsidRPr="00777C56" w:rsidTr="002E350C">
        <w:tc>
          <w:tcPr>
            <w:tcW w:w="763" w:type="dxa"/>
            <w:vMerge w:val="restart"/>
          </w:tcPr>
          <w:p w:rsidR="002E350C" w:rsidRPr="00777C56" w:rsidRDefault="002E350C" w:rsidP="002E350C">
            <w:pPr>
              <w:pStyle w:val="a6"/>
              <w:ind w:left="23" w:hanging="1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77C56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777C56">
              <w:rPr>
                <w:rFonts w:ascii="Times New Roman" w:hAnsi="Times New Roman" w:cs="Times New Roman"/>
                <w:b/>
              </w:rPr>
              <w:t>.п</w:t>
            </w:r>
            <w:proofErr w:type="spellEnd"/>
            <w:proofErr w:type="gramEnd"/>
          </w:p>
          <w:p w:rsidR="002E350C" w:rsidRPr="00777C56" w:rsidRDefault="002E350C" w:rsidP="002E350C">
            <w:pPr>
              <w:rPr>
                <w:rFonts w:ascii="Times New Roman" w:hAnsi="Times New Roman"/>
              </w:rPr>
            </w:pPr>
          </w:p>
        </w:tc>
        <w:tc>
          <w:tcPr>
            <w:tcW w:w="2739" w:type="dxa"/>
            <w:vMerge w:val="restart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Наименование мероприятия и источника финансирования</w:t>
            </w:r>
          </w:p>
        </w:tc>
        <w:tc>
          <w:tcPr>
            <w:tcW w:w="2132" w:type="dxa"/>
            <w:gridSpan w:val="2"/>
            <w:vMerge w:val="restart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9216" w:type="dxa"/>
            <w:gridSpan w:val="12"/>
          </w:tcPr>
          <w:p w:rsidR="002E350C" w:rsidRPr="00777C56" w:rsidRDefault="002E350C" w:rsidP="002E350C">
            <w:pPr>
              <w:pStyle w:val="a6"/>
              <w:tabs>
                <w:tab w:val="left" w:pos="7780"/>
              </w:tabs>
              <w:ind w:left="-34" w:firstLine="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2E350C" w:rsidRPr="00777C56" w:rsidTr="002E350C">
        <w:tc>
          <w:tcPr>
            <w:tcW w:w="763" w:type="dxa"/>
            <w:vMerge/>
            <w:vAlign w:val="center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39" w:type="dxa"/>
            <w:vMerge/>
            <w:vAlign w:val="center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2" w:type="dxa"/>
            <w:gridSpan w:val="2"/>
            <w:vMerge/>
            <w:vAlign w:val="center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275" w:type="dxa"/>
            <w:gridSpan w:val="3"/>
          </w:tcPr>
          <w:p w:rsidR="002E350C" w:rsidRPr="00777C56" w:rsidRDefault="002E350C" w:rsidP="002E350C">
            <w:pPr>
              <w:pStyle w:val="a6"/>
              <w:ind w:right="69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tabs>
                <w:tab w:val="clear" w:pos="2261"/>
                <w:tab w:val="left" w:pos="1735"/>
                <w:tab w:val="left" w:pos="2415"/>
                <w:tab w:val="left" w:pos="3510"/>
                <w:tab w:val="left" w:pos="4900"/>
                <w:tab w:val="left" w:pos="5467"/>
              </w:tabs>
              <w:ind w:left="81" w:right="690"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ind w:right="6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Ожидаемый результат (краткое описание)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ind w:left="-2" w:hanging="87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2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</w:t>
            </w:r>
          </w:p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E350C" w:rsidRPr="00777C56" w:rsidTr="002E350C">
        <w:tc>
          <w:tcPr>
            <w:tcW w:w="14850" w:type="dxa"/>
            <w:gridSpan w:val="16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b/>
                <w:iCs/>
              </w:rPr>
              <w:t>1. 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Проведение мероприятий, посвященных 1 сентября, Дню учителя,  8 марта. День матери, выпускной  и др. </w:t>
            </w:r>
          </w:p>
        </w:tc>
        <w:tc>
          <w:tcPr>
            <w:tcW w:w="213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условий для реализации подпрограммы 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213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76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5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  <w:bCs/>
              </w:rPr>
              <w:t>Обеспечение участия коллективов и исполнителей во всероссийских,  областных, районных конкурсах, фестивалях</w:t>
            </w:r>
          </w:p>
        </w:tc>
        <w:tc>
          <w:tcPr>
            <w:tcW w:w="213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условий для реализации подпрограммы 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213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76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5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13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1276" w:type="dxa"/>
            <w:gridSpan w:val="3"/>
          </w:tcPr>
          <w:p w:rsidR="002E350C" w:rsidRPr="00CC63C1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275" w:type="dxa"/>
            <w:gridSpan w:val="3"/>
          </w:tcPr>
          <w:p w:rsidR="002E350C" w:rsidRPr="00CC63C1" w:rsidRDefault="002E350C" w:rsidP="002E350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418" w:type="dxa"/>
            <w:gridSpan w:val="3"/>
          </w:tcPr>
          <w:p w:rsidR="002E350C" w:rsidRPr="00CC63C1" w:rsidRDefault="002E350C" w:rsidP="002E350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C63C1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4255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14850" w:type="dxa"/>
            <w:gridSpan w:val="16"/>
          </w:tcPr>
          <w:p w:rsidR="002E350C" w:rsidRPr="00777C56" w:rsidRDefault="002E350C" w:rsidP="002E350C">
            <w:pPr>
              <w:pStyle w:val="a6"/>
              <w:tabs>
                <w:tab w:val="left" w:pos="4850"/>
              </w:tabs>
              <w:rPr>
                <w:rFonts w:ascii="Times New Roman" w:hAnsi="Times New Roman" w:cs="Times New Roman"/>
                <w:b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ab/>
            </w:r>
            <w:r w:rsidRPr="00777C56">
              <w:rPr>
                <w:rFonts w:ascii="Times New Roman" w:hAnsi="Times New Roman" w:cs="Times New Roman"/>
                <w:b/>
              </w:rPr>
              <w:t xml:space="preserve">2. Расчеты (обоснования) расходов на оплату труда 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Фонд заработной платы 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14892,4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4554,8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4554,8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5782,8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Налоги на заработную плату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4123,8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jc w:val="center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1374,6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jc w:val="center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1374,6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jc w:val="center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</w:rPr>
              <w:t>1374,6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  <w:vAlign w:val="center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Итого</w:t>
            </w:r>
            <w:proofErr w:type="gramStart"/>
            <w:r w:rsidRPr="00777C56">
              <w:rPr>
                <w:rFonts w:ascii="Times New Roman" w:hAnsi="Times New Roman"/>
                <w:b/>
              </w:rPr>
              <w:t xml:space="preserve"> :</w:t>
            </w:r>
            <w:proofErr w:type="gramEnd"/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19016,2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5929</w:t>
            </w:r>
            <w:r w:rsidRPr="00777C56">
              <w:rPr>
                <w:rFonts w:ascii="Times New Roman" w:hAnsi="Times New Roman" w:cs="Times New Roman"/>
                <w:b/>
              </w:rPr>
              <w:t>,4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5929</w:t>
            </w:r>
            <w:r w:rsidRPr="00777C56">
              <w:rPr>
                <w:rFonts w:ascii="Times New Roman" w:hAnsi="Times New Roman" w:cs="Times New Roman"/>
                <w:b/>
              </w:rPr>
              <w:t>,4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7157,4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14850" w:type="dxa"/>
            <w:gridSpan w:val="16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3. Мероприятия по обеспечению деятельности 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3.1.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Услуги связи (интернет, телефон)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 xml:space="preserve">муниципальный бюджет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133,2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autoSpaceDN w:val="0"/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lastRenderedPageBreak/>
              <w:t>3.2.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Электроэнергия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140,4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3.3.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ТБО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14,7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3.4.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Вода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298,5</w:t>
            </w:r>
          </w:p>
        </w:tc>
        <w:tc>
          <w:tcPr>
            <w:tcW w:w="993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1418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1843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453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14850" w:type="dxa"/>
            <w:gridSpan w:val="16"/>
          </w:tcPr>
          <w:p w:rsidR="002E350C" w:rsidRPr="00777C56" w:rsidRDefault="002E350C" w:rsidP="002E350C">
            <w:pPr>
              <w:jc w:val="center"/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>4. 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lastRenderedPageBreak/>
              <w:t>4.1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Работы по водоотведению от здания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4.2.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proofErr w:type="spellStart"/>
            <w:r w:rsidRPr="00777C56">
              <w:rPr>
                <w:rFonts w:ascii="Times New Roman" w:hAnsi="Times New Roman"/>
                <w:b/>
              </w:rPr>
              <w:t>Акарицидная</w:t>
            </w:r>
            <w:proofErr w:type="spellEnd"/>
            <w:r w:rsidRPr="00777C56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777C56">
              <w:rPr>
                <w:rFonts w:ascii="Times New Roman" w:hAnsi="Times New Roman"/>
                <w:b/>
              </w:rPr>
              <w:t>дератизационная</w:t>
            </w:r>
            <w:proofErr w:type="spellEnd"/>
            <w:r w:rsidRPr="00777C56">
              <w:rPr>
                <w:rFonts w:ascii="Times New Roman" w:hAnsi="Times New Roman"/>
                <w:b/>
              </w:rPr>
              <w:t xml:space="preserve"> обработка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4.3.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Изготовление и установка забора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4.4.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proofErr w:type="spellStart"/>
            <w:r w:rsidRPr="00777C56">
              <w:rPr>
                <w:rFonts w:ascii="Times New Roman" w:hAnsi="Times New Roman"/>
                <w:b/>
              </w:rPr>
              <w:t>Интернетпредставительство</w:t>
            </w:r>
            <w:proofErr w:type="spellEnd"/>
            <w:r w:rsidRPr="00777C5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4.5.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программы СБИС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rPr>
          <w:trHeight w:val="2418"/>
        </w:trPr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4.6.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Системный интегратор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4.7.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/>
                <w:bCs/>
              </w:rPr>
              <w:t xml:space="preserve">Мониторинг ОПКОМ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lastRenderedPageBreak/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bCs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4.8.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Медосмотр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bCs/>
                <w:iCs/>
              </w:rPr>
              <w:t>мероприятия по поддержке дополнительного образования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autoSpaceDN w:val="0"/>
              <w:snapToGrid w:val="0"/>
              <w:rPr>
                <w:rFonts w:ascii="Times New Roman" w:hAnsi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4.9.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  <w:bCs/>
              </w:rPr>
              <w:t>Распиловка и укладка дров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152,4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4.10.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 xml:space="preserve">Приобретение дров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4.11.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 xml:space="preserve">Приобретение </w:t>
            </w:r>
            <w:r w:rsidRPr="00777C56">
              <w:rPr>
                <w:rFonts w:ascii="Times New Roman" w:hAnsi="Times New Roman"/>
                <w:b/>
                <w:color w:val="000000"/>
              </w:rPr>
              <w:lastRenderedPageBreak/>
              <w:t>компьютера, оргтехники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</w:t>
            </w:r>
            <w:r w:rsidRPr="00777C56">
              <w:rPr>
                <w:rFonts w:ascii="Times New Roman" w:hAnsi="Times New Roman" w:cs="Times New Roman"/>
              </w:rPr>
              <w:lastRenderedPageBreak/>
              <w:t>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развития и укрепления </w:t>
            </w:r>
            <w:r w:rsidRPr="00777C56">
              <w:rPr>
                <w:rFonts w:ascii="Times New Roman" w:hAnsi="Times New Roman" w:cs="Times New Roman"/>
              </w:rPr>
              <w:lastRenderedPageBreak/>
              <w:t>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4.12.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777C56">
              <w:rPr>
                <w:rFonts w:ascii="Times New Roman" w:hAnsi="Times New Roman" w:cs="Times New Roman"/>
                <w:b/>
                <w:color w:val="000000"/>
              </w:rPr>
              <w:t xml:space="preserve">Приобретение музыкальных инструментов </w:t>
            </w:r>
          </w:p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 баян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4.13.</w:t>
            </w: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color w:val="000000"/>
              </w:rPr>
            </w:pPr>
            <w:r w:rsidRPr="00777C56">
              <w:rPr>
                <w:rFonts w:ascii="Times New Roman" w:hAnsi="Times New Roman" w:cs="Times New Roman"/>
                <w:b/>
                <w:color w:val="000000"/>
              </w:rPr>
              <w:t xml:space="preserve">Приобретение материальных  ценностей и запасов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777C56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1295,4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431,8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431,8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431,8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14850" w:type="dxa"/>
            <w:gridSpan w:val="16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  <w:b/>
              </w:rPr>
              <w:t xml:space="preserve">4. Мероприятия по обеспечению безопасности 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Пропитка огнезащитным составом </w:t>
            </w:r>
            <w:r w:rsidRPr="00777C56">
              <w:rPr>
                <w:rFonts w:ascii="Times New Roman" w:hAnsi="Times New Roman"/>
                <w:b/>
              </w:rPr>
              <w:lastRenderedPageBreak/>
              <w:t>чердачных помещений, лестниц эвакуационного выхода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 xml:space="preserve">обеспечение развития и укрепления материально-технической базы </w:t>
            </w:r>
            <w:r w:rsidRPr="00777C56">
              <w:rPr>
                <w:rFonts w:ascii="Times New Roman" w:hAnsi="Times New Roman" w:cs="Times New Roman"/>
              </w:rPr>
              <w:lastRenderedPageBreak/>
              <w:t>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>Замеры сопротивления изоляции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  <w:color w:val="000000"/>
              </w:rPr>
            </w:pPr>
            <w:r w:rsidRPr="00777C56">
              <w:rPr>
                <w:rFonts w:ascii="Times New Roman" w:hAnsi="Times New Roman"/>
                <w:b/>
              </w:rPr>
              <w:t xml:space="preserve">Обучение по пожарно-техническому минимуму для руководителей и ответственных за ПБ в библиотеках проведение </w:t>
            </w:r>
            <w:r w:rsidRPr="00777C56">
              <w:rPr>
                <w:rFonts w:ascii="Times New Roman" w:hAnsi="Times New Roman"/>
                <w:b/>
              </w:rPr>
              <w:lastRenderedPageBreak/>
              <w:t>инструктажей по ПБ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lastRenderedPageBreak/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</w:t>
            </w:r>
            <w:r w:rsidRPr="00777C56">
              <w:rPr>
                <w:rFonts w:ascii="Times New Roman" w:hAnsi="Times New Roman" w:cs="Times New Roman"/>
              </w:rPr>
              <w:lastRenderedPageBreak/>
              <w:t xml:space="preserve">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color w:val="000000"/>
              </w:rPr>
            </w:pPr>
            <w:r w:rsidRPr="00777C56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Установка тревожной кнопки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тревожной кнопки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912D31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="002E350C" w:rsidRPr="00777C5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  <w:b/>
              </w:rPr>
              <w:t xml:space="preserve">Обслуживание пожарной безопасности 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 xml:space="preserve">МБУ 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ДО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7C56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777C56">
              <w:rPr>
                <w:rFonts w:ascii="Times New Roman" w:hAnsi="Times New Roman" w:cs="Times New Roman"/>
              </w:rPr>
              <w:t xml:space="preserve"> музыкальная школа имени Валентина Николаевича </w:t>
            </w:r>
            <w:proofErr w:type="spellStart"/>
            <w:r w:rsidRPr="00777C56">
              <w:rPr>
                <w:rFonts w:ascii="Times New Roman" w:hAnsi="Times New Roman" w:cs="Times New Roman"/>
              </w:rPr>
              <w:t>Бахвалова</w:t>
            </w:r>
            <w:proofErr w:type="spellEnd"/>
            <w:r w:rsidRPr="00777C56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997" w:type="dxa"/>
            <w:gridSpan w:val="2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  <w:r w:rsidRPr="00777C56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учреждения</w:t>
            </w: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  <w:r w:rsidRPr="00777C56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</w:tcPr>
          <w:p w:rsidR="002E350C" w:rsidRPr="00777C56" w:rsidRDefault="00912D31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777C5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7" w:type="dxa"/>
            <w:gridSpan w:val="2"/>
          </w:tcPr>
          <w:p w:rsidR="002E350C" w:rsidRPr="00777C56" w:rsidRDefault="00912D31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330,0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111,0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111,0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111,0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E350C" w:rsidRPr="00777C56" w:rsidTr="002E350C">
        <w:tc>
          <w:tcPr>
            <w:tcW w:w="763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9" w:type="dxa"/>
          </w:tcPr>
          <w:p w:rsidR="002E350C" w:rsidRPr="00777C56" w:rsidRDefault="002E350C" w:rsidP="002E350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777C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7" w:type="dxa"/>
            <w:gridSpan w:val="2"/>
          </w:tcPr>
          <w:p w:rsidR="002E350C" w:rsidRPr="00777C56" w:rsidRDefault="00912D31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20883,9</w:t>
            </w:r>
          </w:p>
        </w:tc>
        <w:tc>
          <w:tcPr>
            <w:tcW w:w="113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1417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1844" w:type="dxa"/>
            <w:gridSpan w:val="3"/>
          </w:tcPr>
          <w:p w:rsidR="002E350C" w:rsidRPr="00777C56" w:rsidRDefault="002E350C" w:rsidP="002E350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4396" w:type="dxa"/>
            <w:gridSpan w:val="2"/>
          </w:tcPr>
          <w:p w:rsidR="002E350C" w:rsidRPr="00777C56" w:rsidRDefault="002E350C" w:rsidP="002E350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2E350C" w:rsidRPr="00777C56" w:rsidRDefault="002E350C" w:rsidP="002E350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350C" w:rsidRDefault="002E350C" w:rsidP="002E350C"/>
    <w:p w:rsidR="002E350C" w:rsidRDefault="002E350C"/>
    <w:sectPr w:rsidR="002E350C" w:rsidSect="002E350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94936"/>
    <w:multiLevelType w:val="multilevel"/>
    <w:tmpl w:val="A392A9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50C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3E5A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50C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3200"/>
    <w:rsid w:val="00413A2E"/>
    <w:rsid w:val="00416B0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02E0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5CED"/>
    <w:rsid w:val="005761FD"/>
    <w:rsid w:val="00576F80"/>
    <w:rsid w:val="00580072"/>
    <w:rsid w:val="00583190"/>
    <w:rsid w:val="00583470"/>
    <w:rsid w:val="005834EC"/>
    <w:rsid w:val="005838E6"/>
    <w:rsid w:val="00584964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33E7"/>
    <w:rsid w:val="005B4068"/>
    <w:rsid w:val="005B680B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032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3EAC"/>
    <w:rsid w:val="00674E29"/>
    <w:rsid w:val="00682CEA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64B9"/>
    <w:rsid w:val="006E6C93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4A48"/>
    <w:rsid w:val="0073080C"/>
    <w:rsid w:val="00730EB4"/>
    <w:rsid w:val="00737475"/>
    <w:rsid w:val="007412CF"/>
    <w:rsid w:val="0074270B"/>
    <w:rsid w:val="007436F8"/>
    <w:rsid w:val="00746F85"/>
    <w:rsid w:val="00750BED"/>
    <w:rsid w:val="00751320"/>
    <w:rsid w:val="007535AE"/>
    <w:rsid w:val="00753DC1"/>
    <w:rsid w:val="007566A5"/>
    <w:rsid w:val="00756C98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674E3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86FED"/>
    <w:rsid w:val="00790295"/>
    <w:rsid w:val="00790650"/>
    <w:rsid w:val="00791455"/>
    <w:rsid w:val="0079221A"/>
    <w:rsid w:val="00793B57"/>
    <w:rsid w:val="00795B1E"/>
    <w:rsid w:val="00796D35"/>
    <w:rsid w:val="00797697"/>
    <w:rsid w:val="007A1CFA"/>
    <w:rsid w:val="007A45ED"/>
    <w:rsid w:val="007A4729"/>
    <w:rsid w:val="007A507B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0BE0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087"/>
    <w:rsid w:val="008754D6"/>
    <w:rsid w:val="00877950"/>
    <w:rsid w:val="008811A3"/>
    <w:rsid w:val="00882D19"/>
    <w:rsid w:val="0088376A"/>
    <w:rsid w:val="008857F0"/>
    <w:rsid w:val="008872E9"/>
    <w:rsid w:val="00887B7A"/>
    <w:rsid w:val="00891829"/>
    <w:rsid w:val="00893F15"/>
    <w:rsid w:val="00894195"/>
    <w:rsid w:val="0089675B"/>
    <w:rsid w:val="00896B33"/>
    <w:rsid w:val="008973EA"/>
    <w:rsid w:val="008A25D6"/>
    <w:rsid w:val="008A2660"/>
    <w:rsid w:val="008A3728"/>
    <w:rsid w:val="008A43C9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E7A0C"/>
    <w:rsid w:val="008F12C0"/>
    <w:rsid w:val="008F18C7"/>
    <w:rsid w:val="008F1BE6"/>
    <w:rsid w:val="008F6A15"/>
    <w:rsid w:val="009006D9"/>
    <w:rsid w:val="00900C8F"/>
    <w:rsid w:val="009018EB"/>
    <w:rsid w:val="00902904"/>
    <w:rsid w:val="00902FEE"/>
    <w:rsid w:val="009038CD"/>
    <w:rsid w:val="0090488E"/>
    <w:rsid w:val="0090649C"/>
    <w:rsid w:val="00910751"/>
    <w:rsid w:val="00911EBB"/>
    <w:rsid w:val="00912849"/>
    <w:rsid w:val="00912D31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468AF"/>
    <w:rsid w:val="00950DE5"/>
    <w:rsid w:val="00951D24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A47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4A31"/>
    <w:rsid w:val="009A4B8D"/>
    <w:rsid w:val="009A5A41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1A8B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6183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30A2"/>
    <w:rsid w:val="00A83867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9D7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7B7B"/>
    <w:rsid w:val="00BB7B8F"/>
    <w:rsid w:val="00BC02CB"/>
    <w:rsid w:val="00BC26EC"/>
    <w:rsid w:val="00BC2AEA"/>
    <w:rsid w:val="00BC4B79"/>
    <w:rsid w:val="00BC68FF"/>
    <w:rsid w:val="00BC7F29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709D"/>
    <w:rsid w:val="00C10FBF"/>
    <w:rsid w:val="00C111AE"/>
    <w:rsid w:val="00C12092"/>
    <w:rsid w:val="00C12D1F"/>
    <w:rsid w:val="00C139F7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3171"/>
    <w:rsid w:val="00C7487A"/>
    <w:rsid w:val="00C75369"/>
    <w:rsid w:val="00C77665"/>
    <w:rsid w:val="00C800DD"/>
    <w:rsid w:val="00C81BAF"/>
    <w:rsid w:val="00C81D5B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15D5"/>
    <w:rsid w:val="00CB3DCD"/>
    <w:rsid w:val="00CB41AF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3F5C"/>
    <w:rsid w:val="00D5427F"/>
    <w:rsid w:val="00D55373"/>
    <w:rsid w:val="00D57DEC"/>
    <w:rsid w:val="00D61CDC"/>
    <w:rsid w:val="00D6205E"/>
    <w:rsid w:val="00D63FE5"/>
    <w:rsid w:val="00D6668E"/>
    <w:rsid w:val="00D7088B"/>
    <w:rsid w:val="00D70912"/>
    <w:rsid w:val="00D7282F"/>
    <w:rsid w:val="00D72F2F"/>
    <w:rsid w:val="00D74521"/>
    <w:rsid w:val="00D76AA0"/>
    <w:rsid w:val="00D76DFE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F44"/>
    <w:rsid w:val="00E13547"/>
    <w:rsid w:val="00E13E85"/>
    <w:rsid w:val="00E1428A"/>
    <w:rsid w:val="00E20365"/>
    <w:rsid w:val="00E207F1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32A7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6677"/>
    <w:rsid w:val="00EA08FA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035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47EEA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4B2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0C"/>
    <w:rPr>
      <w:rFonts w:ascii="Calibri" w:eastAsia="Times New Roman" w:hAnsi="Calibri" w:cs="Times New Roman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uiPriority w:val="99"/>
    <w:qFormat/>
    <w:rsid w:val="002E350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9"/>
    <w:rsid w:val="002E35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2E35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rmal (Web)"/>
    <w:aliases w:val="Обычный (Web),Знак,Обычный (Web)1,Обычный (веб) Знак,Обычный (Web)1 Знак"/>
    <w:basedOn w:val="a"/>
    <w:link w:val="1"/>
    <w:uiPriority w:val="99"/>
    <w:rsid w:val="002E350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21">
    <w:name w:val="Основной текст (2)_"/>
    <w:link w:val="22"/>
    <w:uiPriority w:val="99"/>
    <w:locked/>
    <w:rsid w:val="002E350C"/>
    <w:rPr>
      <w:rFonts w:ascii="Times New Roman" w:eastAsia="Calibri" w:hAnsi="Times New Roman" w:cs="Times New Roman"/>
      <w:noProof/>
      <w:sz w:val="20"/>
      <w:szCs w:val="20"/>
      <w:shd w:val="clear" w:color="auto" w:fill="FFFFFF"/>
      <w:lang w:eastAsia="ru-RU"/>
    </w:rPr>
  </w:style>
  <w:style w:type="paragraph" w:customStyle="1" w:styleId="22">
    <w:name w:val="Основной текст (2)"/>
    <w:basedOn w:val="a"/>
    <w:link w:val="21"/>
    <w:uiPriority w:val="99"/>
    <w:rsid w:val="002E350C"/>
    <w:pPr>
      <w:widowControl w:val="0"/>
      <w:shd w:val="clear" w:color="auto" w:fill="FFFFFF"/>
      <w:spacing w:after="60" w:line="274" w:lineRule="exact"/>
      <w:ind w:hanging="380"/>
    </w:pPr>
    <w:rPr>
      <w:rFonts w:ascii="Times New Roman" w:eastAsia="Calibri" w:hAnsi="Times New Roman"/>
      <w:noProof/>
      <w:sz w:val="20"/>
      <w:szCs w:val="20"/>
      <w:lang w:eastAsia="ru-RU"/>
    </w:rPr>
  </w:style>
  <w:style w:type="character" w:customStyle="1" w:styleId="1">
    <w:name w:val="Обычный (веб) Знак1"/>
    <w:aliases w:val="Обычный (Web) Знак,Знак Знак,Обычный (Web)1 Знак1,Обычный (веб) Знак Знак,Обычный (Web)1 Знак Знак"/>
    <w:basedOn w:val="a0"/>
    <w:link w:val="a3"/>
    <w:uiPriority w:val="99"/>
    <w:locked/>
    <w:rsid w:val="002E350C"/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">
    <w:name w:val="Абзац списка2"/>
    <w:basedOn w:val="a"/>
    <w:uiPriority w:val="99"/>
    <w:rsid w:val="002E350C"/>
    <w:pPr>
      <w:ind w:left="720"/>
      <w:contextualSpacing/>
    </w:pPr>
    <w:rPr>
      <w:rFonts w:ascii="Times New Roman" w:hAnsi="Times New Roman"/>
      <w:sz w:val="28"/>
    </w:rPr>
  </w:style>
  <w:style w:type="paragraph" w:styleId="a4">
    <w:name w:val="List Paragraph"/>
    <w:basedOn w:val="a"/>
    <w:qFormat/>
    <w:rsid w:val="002E350C"/>
    <w:pPr>
      <w:ind w:left="720"/>
      <w:contextualSpacing/>
    </w:pPr>
    <w:rPr>
      <w:rFonts w:ascii="Times New Roman" w:eastAsia="Calibri" w:hAnsi="Times New Roman"/>
      <w:sz w:val="28"/>
    </w:rPr>
  </w:style>
  <w:style w:type="character" w:customStyle="1" w:styleId="a5">
    <w:name w:val="Основной текст Знак"/>
    <w:basedOn w:val="a0"/>
    <w:link w:val="a6"/>
    <w:locked/>
    <w:rsid w:val="002E350C"/>
    <w:rPr>
      <w:sz w:val="24"/>
      <w:szCs w:val="24"/>
      <w:lang w:eastAsia="ru-RU"/>
    </w:rPr>
  </w:style>
  <w:style w:type="paragraph" w:styleId="a6">
    <w:name w:val="Body Text"/>
    <w:basedOn w:val="a"/>
    <w:link w:val="a5"/>
    <w:rsid w:val="002E350C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0">
    <w:name w:val="Основной текст Знак1"/>
    <w:basedOn w:val="a0"/>
    <w:link w:val="a6"/>
    <w:uiPriority w:val="99"/>
    <w:semiHidden/>
    <w:rsid w:val="002E350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2024-01-31T14:20:00Z</cp:lastPrinted>
  <dcterms:created xsi:type="dcterms:W3CDTF">2024-01-31T14:06:00Z</dcterms:created>
  <dcterms:modified xsi:type="dcterms:W3CDTF">2024-01-31T14:20:00Z</dcterms:modified>
</cp:coreProperties>
</file>